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43" w:rsidRDefault="00BA6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7"/>
        <w:tblW w:w="11070" w:type="dxa"/>
        <w:tblInd w:w="-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2445"/>
        <w:gridCol w:w="3897"/>
        <w:gridCol w:w="2268"/>
      </w:tblGrid>
      <w:tr w:rsidR="00BA6E43" w:rsidTr="00157F47">
        <w:tc>
          <w:tcPr>
            <w:tcW w:w="11070" w:type="dxa"/>
            <w:gridSpan w:val="4"/>
          </w:tcPr>
          <w:p w:rsidR="00BA6E43" w:rsidRPr="00157F47" w:rsidRDefault="001604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по программе  «Аспирантский старт»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Ориентировочная дата</w:t>
            </w:r>
            <w:r w:rsidR="00157F47">
              <w:rPr>
                <w:rFonts w:ascii="Times New Roman" w:eastAsia="Times New Roman" w:hAnsi="Times New Roman" w:cs="Times New Roman"/>
              </w:rPr>
              <w:t>, месяц</w:t>
            </w:r>
          </w:p>
        </w:tc>
        <w:tc>
          <w:tcPr>
            <w:tcW w:w="2445" w:type="dxa"/>
          </w:tcPr>
          <w:p w:rsidR="00BA6E43" w:rsidRDefault="001604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3897" w:type="dxa"/>
          </w:tcPr>
          <w:p w:rsidR="00BA6E43" w:rsidRDefault="001604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Спикер / ответственное лицо</w:t>
            </w:r>
          </w:p>
        </w:tc>
        <w:tc>
          <w:tcPr>
            <w:tcW w:w="2268" w:type="dxa"/>
          </w:tcPr>
          <w:p w:rsidR="00BA6E43" w:rsidRDefault="001604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Целевая аудитория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марта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встреча по проекту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ректора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ОмГТУ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ефелов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В.Ф.;</w:t>
            </w:r>
          </w:p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ОПКВК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отапова И.А.;</w:t>
            </w:r>
          </w:p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совета молодых ученых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ОмГТУ</w:t>
            </w:r>
            <w:proofErr w:type="spellEnd"/>
          </w:p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Батраков П.А.;</w:t>
            </w:r>
          </w:p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Старший преподаватель кафедры "Прикладная математика и фундаментальная информатика"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BA6E43" w:rsidRDefault="00BA6E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 участники проекта 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28-29 марта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методологии научной работы</w:t>
            </w:r>
          </w:p>
          <w:p w:rsidR="00BA6E43" w:rsidRDefault="00BA6E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управления нау</w:t>
            </w:r>
            <w:r>
              <w:rPr>
                <w:rFonts w:ascii="Times New Roman" w:eastAsia="Times New Roman" w:hAnsi="Times New Roman" w:cs="Times New Roman"/>
              </w:rPr>
              <w:t>чной деятельностью, кандидат технических наук – Пономарев Е.В.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участники проекта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апреля 2024 г.</w:t>
            </w:r>
          </w:p>
        </w:tc>
        <w:tc>
          <w:tcPr>
            <w:tcW w:w="2445" w:type="dxa"/>
          </w:tcPr>
          <w:p w:rsidR="00BA6E43" w:rsidRDefault="00160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Требования и рекомендации к успешному прохождению вступительного испытания по дисциплине «Иностранный язык» 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кафедрой «Иностранный язык», доктор филологических наук - Буренкова С.В.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участники проекта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апрель 2024 г.</w:t>
            </w:r>
          </w:p>
        </w:tc>
        <w:tc>
          <w:tcPr>
            <w:tcW w:w="2445" w:type="dxa"/>
          </w:tcPr>
          <w:p w:rsidR="00BA6E43" w:rsidRDefault="00160444">
            <w:pPr>
              <w:ind w:right="-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правильно писать эссе: советы, примеры</w:t>
            </w:r>
          </w:p>
          <w:p w:rsidR="00BA6E43" w:rsidRDefault="00BA6E43">
            <w:pPr>
              <w:ind w:right="-30"/>
              <w:rPr>
                <w:rFonts w:ascii="Times New Roman" w:eastAsia="Times New Roman" w:hAnsi="Times New Roman" w:cs="Times New Roman"/>
              </w:rPr>
            </w:pPr>
          </w:p>
          <w:p w:rsidR="00BA6E43" w:rsidRDefault="00160444">
            <w:pPr>
              <w:ind w:right="-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Эссе: структура и особенности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Помощник проректора, доктор экономических наук – Исаева Е</w:t>
            </w:r>
            <w:r>
              <w:rPr>
                <w:rFonts w:ascii="Times New Roman" w:eastAsia="Times New Roman" w:hAnsi="Times New Roman" w:cs="Times New Roman"/>
              </w:rPr>
              <w:t>.В.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 участники проекта 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научной специальности для поступления в аспирантуру, научных руководителей, распределение по группам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ОПКВК, руководители программ аспирантуры, заведующие кафедрами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участников проекта, не определивших научную специальность и предполагаемого научного  руководителя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Организационные встречи с заведующими кафедрами, научными руководителями по научным областям исследования</w:t>
            </w:r>
          </w:p>
        </w:tc>
        <w:tc>
          <w:tcPr>
            <w:tcW w:w="3897" w:type="dxa"/>
          </w:tcPr>
          <w:p w:rsidR="00BA6E43" w:rsidRDefault="00BA6E43">
            <w:pPr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участников проекта, не опреде</w:t>
            </w:r>
            <w:r>
              <w:rPr>
                <w:rFonts w:ascii="Times New Roman" w:eastAsia="Times New Roman" w:hAnsi="Times New Roman" w:cs="Times New Roman"/>
              </w:rPr>
              <w:t>ливших научную специальность и предполагаемого научного  руководителя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 - август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эссе с очным докладом перед экспертами  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УНД, руководители программ аспирантуры, ведущие ученые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ОмГТУ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предполагаемые научные руководители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</w:t>
            </w:r>
            <w:r>
              <w:rPr>
                <w:rFonts w:ascii="Times New Roman" w:eastAsia="Times New Roman" w:hAnsi="Times New Roman" w:cs="Times New Roman"/>
              </w:rPr>
              <w:t>я заинтересованных участников проекта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19 - 31 августа 2024 г.</w:t>
            </w: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Практический курс «Иностранный язык» - английский язык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 кафедры «Иностранный язык», кандидат филологических наук - Костерина Ю.Е.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заинтересованных участников проекта</w:t>
            </w:r>
          </w:p>
        </w:tc>
      </w:tr>
      <w:tr w:rsidR="00BA6E43" w:rsidTr="00157F47">
        <w:tc>
          <w:tcPr>
            <w:tcW w:w="2460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августа 2024 г.</w:t>
            </w:r>
          </w:p>
          <w:p w:rsidR="00BA6E43" w:rsidRDefault="00BA6E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Практический курс «Иностранный язык» - немецкий язык, французский язык</w:t>
            </w:r>
          </w:p>
        </w:tc>
        <w:tc>
          <w:tcPr>
            <w:tcW w:w="3897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Доцент кафедры «Иностранный язык», кандидат филологических наук - Шарапова Т.Н.</w:t>
            </w:r>
          </w:p>
        </w:tc>
        <w:tc>
          <w:tcPr>
            <w:tcW w:w="2268" w:type="dxa"/>
          </w:tcPr>
          <w:p w:rsidR="00BA6E43" w:rsidRDefault="001604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заинтересованных участников проекта</w:t>
            </w:r>
          </w:p>
        </w:tc>
      </w:tr>
    </w:tbl>
    <w:p w:rsidR="00BA6E43" w:rsidRDefault="00BA6E43"/>
    <w:sectPr w:rsidR="00BA6E43" w:rsidSect="00157F47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6E43"/>
    <w:rsid w:val="00157F47"/>
    <w:rsid w:val="00B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6B2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DB5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B2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B2AA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B2AAD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6B2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DB5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B2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B2AA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B2AAD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zV8n5rl4pwkN+5hAyK+C8u3BA==">CgMxLjAyCGguZ2pkZ3hzOAByITFuamI0QW1iZ3RZYndBSnEtODdKZ2s3T282QS1laDVYOQ==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Пальцева</dc:creator>
  <cp:lastModifiedBy>Нина А. Пальцева</cp:lastModifiedBy>
  <cp:revision>2</cp:revision>
  <dcterms:created xsi:type="dcterms:W3CDTF">2024-03-12T05:03:00Z</dcterms:created>
  <dcterms:modified xsi:type="dcterms:W3CDTF">2024-03-12T05:03:00Z</dcterms:modified>
</cp:coreProperties>
</file>